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15" w:rsidRDefault="00C36615" w:rsidP="00C36615">
      <w:r>
        <w:t>Riv</w:t>
      </w:r>
      <w:r>
        <w:t>er District Version 7D</w:t>
      </w:r>
    </w:p>
    <w:p w:rsidR="00C36615" w:rsidRDefault="00C36615" w:rsidP="00C36615">
      <w:pPr>
        <w:pStyle w:val="ListParagraph"/>
        <w:numPr>
          <w:ilvl w:val="0"/>
          <w:numId w:val="1"/>
        </w:numPr>
      </w:pPr>
      <w:r>
        <w:t>Start with River District Version 7A</w:t>
      </w:r>
    </w:p>
    <w:p w:rsidR="00C36615" w:rsidRDefault="00C36615" w:rsidP="00C36615">
      <w:pPr>
        <w:pStyle w:val="ListParagraph"/>
        <w:numPr>
          <w:ilvl w:val="0"/>
          <w:numId w:val="1"/>
        </w:numPr>
      </w:pPr>
      <w:r>
        <w:t>Remove District 5 from Pima County</w:t>
      </w:r>
    </w:p>
    <w:p w:rsidR="00C36615" w:rsidRDefault="00C36615" w:rsidP="00C36615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Saddlebrooke</w:t>
      </w:r>
      <w:proofErr w:type="spellEnd"/>
      <w:r>
        <w:t xml:space="preserve"> in District 1</w:t>
      </w:r>
    </w:p>
    <w:p w:rsidR="00C36615" w:rsidRDefault="00C36615" w:rsidP="00C36615">
      <w:pPr>
        <w:pStyle w:val="ListParagraph"/>
        <w:numPr>
          <w:ilvl w:val="0"/>
          <w:numId w:val="1"/>
        </w:numPr>
      </w:pPr>
      <w:r>
        <w:t>Move Graham, Greenlee, and Cochise counties into CD5</w:t>
      </w:r>
    </w:p>
    <w:p w:rsidR="00C36615" w:rsidRDefault="00C36615" w:rsidP="00C36615">
      <w:pPr>
        <w:pStyle w:val="ListParagraph"/>
        <w:numPr>
          <w:ilvl w:val="0"/>
          <w:numId w:val="1"/>
        </w:numPr>
      </w:pPr>
      <w:r>
        <w:t>Move Santa Cruz into District 1 to create 3 border districts</w:t>
      </w:r>
    </w:p>
    <w:p w:rsidR="00BE7332" w:rsidRDefault="00C36615">
      <w:bookmarkStart w:id="0" w:name="_GoBack"/>
      <w:bookmarkEnd w:id="0"/>
    </w:p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681"/>
    <w:multiLevelType w:val="hybridMultilevel"/>
    <w:tmpl w:val="4D8693CC"/>
    <w:lvl w:ilvl="0" w:tplc="201C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7"/>
    <w:rsid w:val="00577057"/>
    <w:rsid w:val="00B678C6"/>
    <w:rsid w:val="00C36615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2011-09-22T04:52:00Z</dcterms:created>
  <dcterms:modified xsi:type="dcterms:W3CDTF">2011-09-22T04:52:00Z</dcterms:modified>
</cp:coreProperties>
</file>